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3520F" w:rsidRDefault="0093520F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631" w:rsidRPr="00713631" w:rsidRDefault="00713631" w:rsidP="00713631">
      <w:pPr>
        <w:rPr>
          <w:lang w:eastAsia="ru-RU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66877" w:rsidRDefault="00466877" w:rsidP="00056FAC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D56CDB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A36F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5A36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54CB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2562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5A36F2">
        <w:rPr>
          <w:rFonts w:ascii="Times New Roman" w:hAnsi="Times New Roman" w:cs="Times New Roman"/>
          <w:b w:val="0"/>
          <w:bCs w:val="0"/>
          <w:sz w:val="28"/>
          <w:szCs w:val="28"/>
        </w:rPr>
        <w:t>558</w:t>
      </w:r>
      <w:bookmarkStart w:id="0" w:name="_GoBack"/>
      <w:bookmarkEnd w:id="0"/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C0" w:rsidRPr="00843CFB" w:rsidRDefault="008570F0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641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регл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амент</w:t>
      </w:r>
      <w:r w:rsidR="00EC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385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  <w:r w:rsidR="003906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 от 16.12.2013 № 1541</w:t>
      </w:r>
    </w:p>
    <w:p w:rsidR="00375050" w:rsidRPr="00927791" w:rsidRDefault="00375050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7398" w:rsidRDefault="00765C1E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8E297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0607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7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77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6077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4BD">
        <w:rPr>
          <w:rFonts w:ascii="Times New Roman" w:hAnsi="Times New Roman" w:cs="Times New Roman"/>
          <w:sz w:val="28"/>
          <w:szCs w:val="28"/>
        </w:rPr>
        <w:t>О</w:t>
      </w:r>
      <w:r w:rsidR="0006077C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07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5C1E" w:rsidRPr="002C0991" w:rsidRDefault="00765C1E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2B69BF" w:rsidRDefault="002B69BF" w:rsidP="002B69BF">
      <w:pPr>
        <w:spacing w:line="22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1E" w:rsidRPr="00C13487" w:rsidRDefault="005A5C31" w:rsidP="002B69BF">
      <w:pPr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223C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641AA">
        <w:rPr>
          <w:rFonts w:ascii="Times New Roman" w:hAnsi="Times New Roman" w:cs="Times New Roman"/>
          <w:bCs/>
          <w:sz w:val="28"/>
          <w:szCs w:val="28"/>
        </w:rPr>
        <w:t>а</w:t>
      </w:r>
      <w:r w:rsidRPr="004223C0">
        <w:rPr>
          <w:rFonts w:ascii="Times New Roman" w:hAnsi="Times New Roman" w:cs="Times New Roman"/>
          <w:bCs/>
          <w:sz w:val="28"/>
          <w:szCs w:val="28"/>
        </w:rPr>
        <w:t>дминистратив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="00E2062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223C0">
        <w:rPr>
          <w:rFonts w:ascii="Times New Roman" w:hAnsi="Times New Roman" w:cs="Times New Roman"/>
          <w:bCs/>
          <w:sz w:val="28"/>
          <w:szCs w:val="28"/>
        </w:rPr>
        <w:t>пред</w:t>
      </w:r>
      <w:r w:rsidR="00EA3854">
        <w:rPr>
          <w:rFonts w:ascii="Times New Roman" w:hAnsi="Times New Roman" w:cs="Times New Roman"/>
          <w:bCs/>
          <w:sz w:val="28"/>
          <w:szCs w:val="28"/>
        </w:rPr>
        <w:t>оставлени</w:t>
      </w:r>
      <w:r w:rsidR="00DC1770">
        <w:rPr>
          <w:rFonts w:ascii="Times New Roman" w:hAnsi="Times New Roman" w:cs="Times New Roman"/>
          <w:bCs/>
          <w:sz w:val="28"/>
          <w:szCs w:val="28"/>
        </w:rPr>
        <w:t>ю</w:t>
      </w:r>
      <w:r w:rsidR="005F4FE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5F4FE2">
        <w:rPr>
          <w:rFonts w:ascii="Times New Roman" w:hAnsi="Times New Roman" w:cs="Times New Roman"/>
          <w:bCs/>
          <w:sz w:val="28"/>
          <w:szCs w:val="28"/>
        </w:rPr>
        <w:t>«</w:t>
      </w:r>
      <w:r w:rsidR="005F4FE2" w:rsidRPr="005F4FE2">
        <w:rPr>
          <w:rFonts w:ascii="Times New Roman" w:hAnsi="Times New Roman" w:cs="Times New Roman"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36E85" w:rsidRPr="005F4FE2">
        <w:rPr>
          <w:rFonts w:ascii="Times New Roman" w:hAnsi="Times New Roman" w:cs="Times New Roman"/>
          <w:bCs/>
          <w:sz w:val="28"/>
          <w:szCs w:val="28"/>
        </w:rPr>
        <w:t>»</w:t>
      </w:r>
      <w:r w:rsidR="00EA38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854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</w:t>
      </w:r>
      <w:r w:rsidR="00EC67D7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C67D7">
        <w:rPr>
          <w:rFonts w:ascii="Times New Roman" w:hAnsi="Times New Roman" w:cs="Times New Roman"/>
          <w:bCs/>
          <w:sz w:val="28"/>
          <w:szCs w:val="28"/>
        </w:rPr>
        <w:t xml:space="preserve">ржденный постановлением </w:t>
      </w:r>
      <w:r w:rsidR="0039065B">
        <w:rPr>
          <w:rFonts w:ascii="Times New Roman" w:hAnsi="Times New Roman" w:cs="Times New Roman"/>
          <w:bCs/>
          <w:sz w:val="28"/>
          <w:szCs w:val="28"/>
        </w:rPr>
        <w:t>А</w:t>
      </w:r>
      <w:r w:rsidR="00EC67D7">
        <w:rPr>
          <w:rFonts w:ascii="Times New Roman" w:hAnsi="Times New Roman" w:cs="Times New Roman"/>
          <w:bCs/>
          <w:sz w:val="28"/>
          <w:szCs w:val="28"/>
        </w:rPr>
        <w:t>дминистрации города Твери от 16.12.2013 № 1541</w:t>
      </w:r>
      <w:r w:rsidR="0046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9EC">
        <w:rPr>
          <w:rFonts w:ascii="Times New Roman" w:hAnsi="Times New Roman" w:cs="Times New Roman"/>
          <w:sz w:val="28"/>
          <w:szCs w:val="28"/>
        </w:rPr>
        <w:t>(</w:t>
      </w:r>
      <w:r w:rsidRPr="004223C0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4223C0">
        <w:rPr>
          <w:rFonts w:ascii="Times New Roman" w:hAnsi="Times New Roman" w:cs="Times New Roman"/>
          <w:sz w:val="28"/>
          <w:szCs w:val="28"/>
        </w:rPr>
        <w:t>)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Pr="004223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06C2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разделе 2 Административного регламента</w:t>
      </w:r>
      <w:r w:rsidR="00A006C2">
        <w:rPr>
          <w:rFonts w:ascii="Times New Roman" w:hAnsi="Times New Roman" w:cs="Times New Roman"/>
          <w:sz w:val="28"/>
          <w:szCs w:val="28"/>
        </w:rPr>
        <w:t>:</w:t>
      </w:r>
    </w:p>
    <w:p w:rsidR="0041068E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41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1068E">
        <w:rPr>
          <w:rFonts w:ascii="Times New Roman" w:hAnsi="Times New Roman" w:cs="Times New Roman"/>
          <w:sz w:val="28"/>
          <w:szCs w:val="28"/>
        </w:rPr>
        <w:t xml:space="preserve">ункт 2.6.3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абзацем седьмым следующего содержания: </w:t>
      </w:r>
    </w:p>
    <w:p w:rsidR="0041068E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r w:rsidR="00937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Комиссия проводит оценку на основании </w:t>
      </w:r>
      <w:r w:rsidRPr="00E647E3">
        <w:rPr>
          <w:rFonts w:ascii="Times New Roman" w:hAnsi="Times New Roman" w:cs="Times New Roman"/>
          <w:sz w:val="28"/>
          <w:szCs w:val="28"/>
          <w:lang w:eastAsia="ru-RU"/>
        </w:rPr>
        <w:t xml:space="preserve">сводного перечня объектов (жилых помещений), находящихся в границах зоны чрезвычайной </w:t>
      </w:r>
      <w:r w:rsidRPr="00E64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ситуации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сводный перечень объектов (жилых помещений)</w:t>
      </w:r>
      <w:r w:rsidR="009E66C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предоставление документов, предусмотренных </w:t>
      </w:r>
      <w:r w:rsidR="002B69BF">
        <w:rPr>
          <w:rFonts w:ascii="Times New Roman" w:hAnsi="Times New Roman" w:cs="Times New Roman"/>
          <w:sz w:val="28"/>
          <w:szCs w:val="28"/>
          <w:lang w:eastAsia="ru-RU"/>
        </w:rPr>
        <w:t>настоящим 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требуется.».</w:t>
      </w:r>
    </w:p>
    <w:p w:rsidR="00A006C2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1.1.2. Подраздел 2.14 дополнить пунктом 2.14.4 следующего содержания:</w:t>
      </w:r>
    </w:p>
    <w:p w:rsidR="00A006C2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«2.14.4. Положения настоящего Административного регламента в части предоставления муниципальной услуги в электронной форме применяются с момента обеспечения технической возможности предоставления муниципальной услуги с использованием информационно-телекоммуникационных технологий, в том числе с использованием федеральной </w:t>
      </w:r>
      <w:r w:rsidR="002B69BF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системы «Единый портал государственных и муниципальных услуг (функций)».».</w:t>
      </w:r>
    </w:p>
    <w:p w:rsidR="00765C1E" w:rsidRDefault="00DB1B2B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50440">
        <w:rPr>
          <w:rFonts w:ascii="Times New Roman" w:hAnsi="Times New Roman" w:cs="Times New Roman"/>
          <w:sz w:val="28"/>
          <w:szCs w:val="28"/>
        </w:rPr>
        <w:t>3</w:t>
      </w:r>
      <w:r w:rsidR="00765C1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41068E" w:rsidRDefault="0077678D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 w:rsidR="00765C1E">
        <w:rPr>
          <w:rFonts w:ascii="Times New Roman" w:hAnsi="Times New Roman" w:cs="Times New Roman"/>
          <w:sz w:val="28"/>
          <w:szCs w:val="28"/>
        </w:rPr>
        <w:t>.</w:t>
      </w:r>
      <w:r w:rsidR="008E2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068E">
        <w:rPr>
          <w:rFonts w:ascii="Times New Roman" w:hAnsi="Times New Roman" w:cs="Times New Roman"/>
          <w:sz w:val="28"/>
          <w:szCs w:val="28"/>
        </w:rPr>
        <w:t xml:space="preserve">Пункт 3.4.3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C382F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1068E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FE0">
        <w:rPr>
          <w:rFonts w:ascii="Times New Roman" w:hAnsi="Times New Roman" w:cs="Times New Roman"/>
          <w:sz w:val="28"/>
          <w:szCs w:val="28"/>
        </w:rPr>
        <w:t xml:space="preserve">- </w:t>
      </w:r>
      <w:r w:rsidR="008E2974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FE0FE0">
        <w:rPr>
          <w:rFonts w:ascii="Times New Roman" w:hAnsi="Times New Roman" w:cs="Times New Roman"/>
          <w:sz w:val="28"/>
          <w:szCs w:val="28"/>
        </w:rPr>
        <w:t>собственник</w:t>
      </w:r>
      <w:r w:rsidR="008E2974">
        <w:rPr>
          <w:rFonts w:ascii="Times New Roman" w:hAnsi="Times New Roman" w:cs="Times New Roman"/>
          <w:sz w:val="28"/>
          <w:szCs w:val="28"/>
        </w:rPr>
        <w:t>а</w:t>
      </w:r>
      <w:r w:rsidR="00FE0FE0">
        <w:rPr>
          <w:rFonts w:ascii="Times New Roman" w:hAnsi="Times New Roman" w:cs="Times New Roman"/>
          <w:sz w:val="28"/>
          <w:szCs w:val="28"/>
        </w:rPr>
        <w:t xml:space="preserve"> жилого помещения, получившего повреждения в результате чрезвычайной ситуации</w:t>
      </w:r>
      <w:r w:rsidR="008E2974">
        <w:rPr>
          <w:rFonts w:ascii="Times New Roman" w:hAnsi="Times New Roman" w:cs="Times New Roman"/>
          <w:sz w:val="28"/>
          <w:szCs w:val="28"/>
        </w:rPr>
        <w:t>,</w:t>
      </w:r>
      <w:r w:rsidR="00FE0FE0">
        <w:rPr>
          <w:rFonts w:ascii="Times New Roman" w:hAnsi="Times New Roman" w:cs="Times New Roman"/>
          <w:sz w:val="28"/>
          <w:szCs w:val="28"/>
        </w:rPr>
        <w:t xml:space="preserve"> о дате и времени заседания Комиссии не позднее одного дня до дня проведения заседания Комисси</w:t>
      </w:r>
      <w:r w:rsidR="00C567F5">
        <w:rPr>
          <w:rFonts w:ascii="Times New Roman" w:hAnsi="Times New Roman" w:cs="Times New Roman"/>
          <w:sz w:val="28"/>
          <w:szCs w:val="28"/>
        </w:rPr>
        <w:t>и по телефону или путем направления письма с уведомлением о вручении.</w:t>
      </w:r>
      <w:r w:rsidR="00167F53">
        <w:rPr>
          <w:rFonts w:ascii="Times New Roman" w:hAnsi="Times New Roman" w:cs="Times New Roman"/>
          <w:sz w:val="28"/>
          <w:szCs w:val="28"/>
        </w:rPr>
        <w:t>».</w:t>
      </w:r>
    </w:p>
    <w:p w:rsidR="008E2974" w:rsidRDefault="008E2974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абзаце третьем пункта 3.4.5 </w:t>
      </w:r>
      <w:r w:rsidRPr="000B2048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9370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дней» заменить словами «в течени</w:t>
      </w:r>
      <w:r w:rsidR="009370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календарных дней».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Пункт 3.4.6 изложить в следующей редакции: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E13416">
        <w:rPr>
          <w:rFonts w:ascii="Times New Roman" w:hAnsi="Times New Roman" w:cs="Times New Roman"/>
          <w:sz w:val="28"/>
          <w:szCs w:val="28"/>
        </w:rPr>
        <w:t xml:space="preserve">обращения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E134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органа государственного надзора (контроля) и представлен</w:t>
      </w:r>
      <w:r w:rsidR="00E13416">
        <w:rPr>
          <w:rFonts w:ascii="Times New Roman" w:hAnsi="Times New Roman" w:cs="Times New Roman"/>
          <w:sz w:val="28"/>
          <w:szCs w:val="28"/>
        </w:rPr>
        <w:t>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134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этого органа, после рассмотрения заключения секретарь Комиссии направляет собственнику (собственникам) помещения письмо с предложением представить документы</w:t>
      </w:r>
      <w:r w:rsidR="009A0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пунктах 2.6.1, 2.6.3 настоящего Административного регламента.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собственником (собственниками) документов</w:t>
      </w:r>
      <w:r w:rsidR="00E1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продолжает процедуру оценки соответствия помещения требованиям, предъявляемым к жилым помещениям.».</w:t>
      </w:r>
    </w:p>
    <w:p w:rsidR="008E2974" w:rsidRDefault="00AA22A8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421F">
        <w:rPr>
          <w:rFonts w:ascii="Times New Roman" w:hAnsi="Times New Roman" w:cs="Times New Roman"/>
          <w:sz w:val="28"/>
          <w:szCs w:val="28"/>
        </w:rPr>
        <w:t>4</w:t>
      </w:r>
      <w:r w:rsidR="00371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sz w:val="28"/>
          <w:szCs w:val="28"/>
        </w:rPr>
        <w:t xml:space="preserve">Пункт 3.4.10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DC1821">
        <w:rPr>
          <w:rFonts w:ascii="Times New Roman" w:hAnsi="Times New Roman" w:cs="Times New Roman"/>
          <w:sz w:val="28"/>
          <w:szCs w:val="28"/>
        </w:rPr>
        <w:t>абзацем</w:t>
      </w:r>
      <w:r w:rsidR="00A0728F">
        <w:rPr>
          <w:rFonts w:ascii="Times New Roman" w:hAnsi="Times New Roman" w:cs="Times New Roman"/>
          <w:sz w:val="28"/>
          <w:szCs w:val="28"/>
        </w:rPr>
        <w:t xml:space="preserve"> де</w:t>
      </w:r>
      <w:r w:rsidR="00C567F5">
        <w:rPr>
          <w:rFonts w:ascii="Times New Roman" w:hAnsi="Times New Roman" w:cs="Times New Roman"/>
          <w:sz w:val="28"/>
          <w:szCs w:val="28"/>
        </w:rPr>
        <w:t>вятым</w:t>
      </w:r>
      <w:r w:rsidR="00DC18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1808" w:rsidRDefault="00DC1821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7F5" w:rsidRPr="00202C39">
        <w:rPr>
          <w:rFonts w:ascii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="00C567F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71EF3" w:rsidRDefault="00371EF3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006C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421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абзаце </w:t>
      </w:r>
      <w:r w:rsidR="008E2974">
        <w:rPr>
          <w:rFonts w:ascii="Times New Roman" w:hAnsi="Times New Roman" w:cs="Times New Roman"/>
          <w:sz w:val="28"/>
          <w:szCs w:val="28"/>
          <w:lang w:eastAsia="ru-RU"/>
        </w:rPr>
        <w:t>десятом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3.4.10 слова «в абзаце девятом» заменить словами «в абзаце десятом».</w:t>
      </w:r>
    </w:p>
    <w:p w:rsidR="000C5126" w:rsidRDefault="000C5126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F421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Пункт 3.4.13 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изложить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6FAC" w:rsidRPr="00373253" w:rsidRDefault="009277CB" w:rsidP="00373253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  <w:r w:rsidRPr="00056FA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6FAC">
        <w:rPr>
          <w:rFonts w:ascii="Times New Roman" w:eastAsiaTheme="minorHAnsi" w:hAnsi="Times New Roman" w:cs="Times New Roman"/>
          <w:sz w:val="28"/>
          <w:szCs w:val="28"/>
        </w:rPr>
        <w:t xml:space="preserve">Максимальный срок проведения настоящей административной процедуры составляет тридцать </w:t>
      </w:r>
      <w:r w:rsidR="00373253">
        <w:rPr>
          <w:rFonts w:ascii="Times New Roman" w:eastAsiaTheme="minorHAnsi" w:hAnsi="Times New Roman" w:cs="Times New Roman"/>
          <w:sz w:val="28"/>
          <w:szCs w:val="28"/>
        </w:rPr>
        <w:t xml:space="preserve">календарных </w:t>
      </w:r>
      <w:r w:rsidRPr="00056FAC">
        <w:rPr>
          <w:rFonts w:ascii="Times New Roman" w:eastAsiaTheme="minorHAnsi" w:hAnsi="Times New Roman" w:cs="Times New Roman"/>
          <w:sz w:val="28"/>
          <w:szCs w:val="28"/>
        </w:rPr>
        <w:t xml:space="preserve">дней с даты регистрации заявления или </w:t>
      </w:r>
      <w:r w:rsidRPr="009E66C3">
        <w:rPr>
          <w:rFonts w:ascii="Times New Roman" w:eastAsiaTheme="minorHAnsi" w:hAnsi="Times New Roman" w:cs="Times New Roman"/>
          <w:sz w:val="28"/>
          <w:szCs w:val="28"/>
        </w:rPr>
        <w:t>заключения органа государственного надзора (контроля), а в</w:t>
      </w:r>
      <w:r w:rsidR="000C5126" w:rsidRPr="009E66C3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рассмотрения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 объектов (жилых помещений)</w:t>
      </w:r>
      <w:r w:rsidR="009E6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>– двадцать календарных дней</w:t>
      </w:r>
      <w:r w:rsidR="00056FAC">
        <w:rPr>
          <w:rFonts w:ascii="Times New Roman" w:hAnsi="Times New Roman" w:cs="Times New Roman"/>
          <w:sz w:val="28"/>
          <w:szCs w:val="28"/>
          <w:lang w:eastAsia="ru-RU"/>
        </w:rPr>
        <w:t xml:space="preserve"> с даты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421F" w:rsidRPr="009277C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F421F" w:rsidRDefault="006F421F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1.2.7. Пункт 3.5.5 дополнить абзацем вторым следующего содержания: </w:t>
      </w:r>
    </w:p>
    <w:p w:rsidR="006F421F" w:rsidRDefault="006F421F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случае обследования жилых помещений, получивших повреждение в результате чрезвычайной ситуации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выполнения административной процедуры – 10 календарных дней со дня получения заключения Комиссии.».</w:t>
      </w:r>
    </w:p>
    <w:p w:rsidR="002B69BF" w:rsidRPr="002B69BF" w:rsidRDefault="002B69B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Приложение 5 к Административному регламенту изложить в новой редакции (прилагается).</w:t>
      </w:r>
    </w:p>
    <w:p w:rsidR="007E5237" w:rsidRPr="00DC1821" w:rsidRDefault="007E5237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567F5" w:rsidRPr="00C567F5" w:rsidRDefault="00C567F5" w:rsidP="00C567F5">
      <w:pPr>
        <w:pStyle w:val="a9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454" w:rsidRDefault="003A2454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5C31" w:rsidRPr="00927791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2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13416" w:rsidRPr="00E13416" w:rsidRDefault="00E13416" w:rsidP="004531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13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237" w:rsidRPr="003D12E3" w:rsidRDefault="007E5237" w:rsidP="00F54CB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E5237" w:rsidRPr="003D12E3" w:rsidSect="009E66C3">
      <w:headerReference w:type="default" r:id="rId9"/>
      <w:footerReference w:type="default" r:id="rId10"/>
      <w:footerReference w:type="first" r:id="rId11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5C" w:rsidRDefault="00C9555C" w:rsidP="00002DAA">
      <w:r>
        <w:separator/>
      </w:r>
    </w:p>
  </w:endnote>
  <w:endnote w:type="continuationSeparator" w:id="0">
    <w:p w:rsidR="00C9555C" w:rsidRDefault="00C9555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5C" w:rsidRDefault="00C9555C" w:rsidP="00002DAA">
      <w:r>
        <w:separator/>
      </w:r>
    </w:p>
  </w:footnote>
  <w:footnote w:type="continuationSeparator" w:id="0">
    <w:p w:rsidR="00C9555C" w:rsidRDefault="00C9555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04761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76A22" w:rsidRPr="006F17EB" w:rsidRDefault="00976A22">
        <w:pPr>
          <w:pStyle w:val="aa"/>
          <w:jc w:val="center"/>
          <w:rPr>
            <w:color w:val="FFFFFF" w:themeColor="background1"/>
          </w:rPr>
        </w:pPr>
        <w:r w:rsidRPr="006F17EB">
          <w:rPr>
            <w:color w:val="FFFFFF" w:themeColor="background1"/>
          </w:rPr>
          <w:fldChar w:fldCharType="begin"/>
        </w:r>
        <w:r w:rsidRPr="006F17EB">
          <w:rPr>
            <w:color w:val="FFFFFF" w:themeColor="background1"/>
          </w:rPr>
          <w:instrText>PAGE   \* MERGEFORMAT</w:instrText>
        </w:r>
        <w:r w:rsidRPr="006F17EB">
          <w:rPr>
            <w:color w:val="FFFFFF" w:themeColor="background1"/>
          </w:rPr>
          <w:fldChar w:fldCharType="separate"/>
        </w:r>
        <w:r w:rsidR="005A36F2">
          <w:rPr>
            <w:noProof/>
            <w:color w:val="FFFFFF" w:themeColor="background1"/>
          </w:rPr>
          <w:t>2</w:t>
        </w:r>
        <w:r w:rsidRPr="006F17EB">
          <w:rPr>
            <w:color w:val="FFFFFF" w:themeColor="background1"/>
          </w:rPr>
          <w:fldChar w:fldCharType="end"/>
        </w:r>
      </w:p>
    </w:sdtContent>
  </w:sdt>
  <w:p w:rsidR="00976A22" w:rsidRDefault="00976A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44E1"/>
    <w:rsid w:val="00046C49"/>
    <w:rsid w:val="00056FAC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C5126"/>
    <w:rsid w:val="000E1E1E"/>
    <w:rsid w:val="000E4F1D"/>
    <w:rsid w:val="00101F9F"/>
    <w:rsid w:val="001061F5"/>
    <w:rsid w:val="00113B04"/>
    <w:rsid w:val="00123134"/>
    <w:rsid w:val="00124BB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B482C"/>
    <w:rsid w:val="002B69BF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1EF3"/>
    <w:rsid w:val="00373253"/>
    <w:rsid w:val="00375050"/>
    <w:rsid w:val="00380B45"/>
    <w:rsid w:val="00387F1D"/>
    <w:rsid w:val="0039065B"/>
    <w:rsid w:val="00396355"/>
    <w:rsid w:val="00396CAA"/>
    <w:rsid w:val="003A2454"/>
    <w:rsid w:val="003B4083"/>
    <w:rsid w:val="003C4431"/>
    <w:rsid w:val="003D0F39"/>
    <w:rsid w:val="003D12E3"/>
    <w:rsid w:val="003D3A5F"/>
    <w:rsid w:val="003D7A85"/>
    <w:rsid w:val="003E2547"/>
    <w:rsid w:val="003F1BF8"/>
    <w:rsid w:val="003F4E43"/>
    <w:rsid w:val="003F7E85"/>
    <w:rsid w:val="0041068E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50440"/>
    <w:rsid w:val="00453113"/>
    <w:rsid w:val="004658E5"/>
    <w:rsid w:val="00466877"/>
    <w:rsid w:val="0047055E"/>
    <w:rsid w:val="004845BD"/>
    <w:rsid w:val="00484BAC"/>
    <w:rsid w:val="00490781"/>
    <w:rsid w:val="00497B4F"/>
    <w:rsid w:val="004A5D40"/>
    <w:rsid w:val="004B2DA3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3610C"/>
    <w:rsid w:val="005414A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36F2"/>
    <w:rsid w:val="005A5C31"/>
    <w:rsid w:val="005B2F02"/>
    <w:rsid w:val="005B74E0"/>
    <w:rsid w:val="005C6F4B"/>
    <w:rsid w:val="005D304A"/>
    <w:rsid w:val="005E3F04"/>
    <w:rsid w:val="005F4FE2"/>
    <w:rsid w:val="0060301B"/>
    <w:rsid w:val="0061026B"/>
    <w:rsid w:val="00610B43"/>
    <w:rsid w:val="00614B9C"/>
    <w:rsid w:val="006156A2"/>
    <w:rsid w:val="00615B79"/>
    <w:rsid w:val="0062562F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382F"/>
    <w:rsid w:val="006C5430"/>
    <w:rsid w:val="006D10BB"/>
    <w:rsid w:val="006D4BF3"/>
    <w:rsid w:val="006E2E32"/>
    <w:rsid w:val="006E37AD"/>
    <w:rsid w:val="006E4264"/>
    <w:rsid w:val="006F17EB"/>
    <w:rsid w:val="006F2062"/>
    <w:rsid w:val="006F421F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7678D"/>
    <w:rsid w:val="0077699B"/>
    <w:rsid w:val="00780040"/>
    <w:rsid w:val="00781856"/>
    <w:rsid w:val="007834BD"/>
    <w:rsid w:val="007A0BC4"/>
    <w:rsid w:val="007A227F"/>
    <w:rsid w:val="007A2C15"/>
    <w:rsid w:val="007B1704"/>
    <w:rsid w:val="007B4C40"/>
    <w:rsid w:val="007C4552"/>
    <w:rsid w:val="007D11E1"/>
    <w:rsid w:val="007D4E3F"/>
    <w:rsid w:val="007E5237"/>
    <w:rsid w:val="007F3621"/>
    <w:rsid w:val="00801D96"/>
    <w:rsid w:val="008034AF"/>
    <w:rsid w:val="0081097D"/>
    <w:rsid w:val="0081240E"/>
    <w:rsid w:val="008125C6"/>
    <w:rsid w:val="0081770D"/>
    <w:rsid w:val="0082770F"/>
    <w:rsid w:val="00827785"/>
    <w:rsid w:val="00831CE7"/>
    <w:rsid w:val="00833E53"/>
    <w:rsid w:val="008352FC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29D2"/>
    <w:rsid w:val="008E036B"/>
    <w:rsid w:val="008E2974"/>
    <w:rsid w:val="008E33C4"/>
    <w:rsid w:val="008E70D2"/>
    <w:rsid w:val="008E73AC"/>
    <w:rsid w:val="008F1C42"/>
    <w:rsid w:val="009034D6"/>
    <w:rsid w:val="00903D9F"/>
    <w:rsid w:val="009127BB"/>
    <w:rsid w:val="009277CB"/>
    <w:rsid w:val="0093520F"/>
    <w:rsid w:val="00935F2D"/>
    <w:rsid w:val="00936E85"/>
    <w:rsid w:val="009370B1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8372C"/>
    <w:rsid w:val="00985E33"/>
    <w:rsid w:val="009876BA"/>
    <w:rsid w:val="00997505"/>
    <w:rsid w:val="009A0DE6"/>
    <w:rsid w:val="009B4793"/>
    <w:rsid w:val="009C3232"/>
    <w:rsid w:val="009C40C0"/>
    <w:rsid w:val="009C41DB"/>
    <w:rsid w:val="009C5085"/>
    <w:rsid w:val="009D03B5"/>
    <w:rsid w:val="009D2969"/>
    <w:rsid w:val="009E66C3"/>
    <w:rsid w:val="009F4C08"/>
    <w:rsid w:val="009F4C17"/>
    <w:rsid w:val="00A006C2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86D76"/>
    <w:rsid w:val="00A97CBC"/>
    <w:rsid w:val="00AA1A6C"/>
    <w:rsid w:val="00AA22A8"/>
    <w:rsid w:val="00AA3571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5EB4"/>
    <w:rsid w:val="00B51123"/>
    <w:rsid w:val="00B552EE"/>
    <w:rsid w:val="00B560B8"/>
    <w:rsid w:val="00B57109"/>
    <w:rsid w:val="00B6005C"/>
    <w:rsid w:val="00B634D8"/>
    <w:rsid w:val="00B72F4D"/>
    <w:rsid w:val="00B74744"/>
    <w:rsid w:val="00B75D6E"/>
    <w:rsid w:val="00B806E4"/>
    <w:rsid w:val="00B86B7D"/>
    <w:rsid w:val="00B87113"/>
    <w:rsid w:val="00B873D4"/>
    <w:rsid w:val="00B9345E"/>
    <w:rsid w:val="00B94041"/>
    <w:rsid w:val="00BA4463"/>
    <w:rsid w:val="00BB522E"/>
    <w:rsid w:val="00BB6771"/>
    <w:rsid w:val="00BD074D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67F5"/>
    <w:rsid w:val="00C57257"/>
    <w:rsid w:val="00C61256"/>
    <w:rsid w:val="00C62A9E"/>
    <w:rsid w:val="00C76D6F"/>
    <w:rsid w:val="00C8005E"/>
    <w:rsid w:val="00C81F2C"/>
    <w:rsid w:val="00C83FDD"/>
    <w:rsid w:val="00C90871"/>
    <w:rsid w:val="00C916A6"/>
    <w:rsid w:val="00C9555C"/>
    <w:rsid w:val="00C96BB4"/>
    <w:rsid w:val="00CA013C"/>
    <w:rsid w:val="00CA0F75"/>
    <w:rsid w:val="00CA135E"/>
    <w:rsid w:val="00CA4D70"/>
    <w:rsid w:val="00CC39EC"/>
    <w:rsid w:val="00CD488E"/>
    <w:rsid w:val="00D31876"/>
    <w:rsid w:val="00D3337F"/>
    <w:rsid w:val="00D429E7"/>
    <w:rsid w:val="00D43DE0"/>
    <w:rsid w:val="00D51F04"/>
    <w:rsid w:val="00D56CDB"/>
    <w:rsid w:val="00D60AEB"/>
    <w:rsid w:val="00D66219"/>
    <w:rsid w:val="00D71DB3"/>
    <w:rsid w:val="00D7299E"/>
    <w:rsid w:val="00D73174"/>
    <w:rsid w:val="00D740EB"/>
    <w:rsid w:val="00D77A3C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6765"/>
    <w:rsid w:val="00DD15D6"/>
    <w:rsid w:val="00E063BE"/>
    <w:rsid w:val="00E076B3"/>
    <w:rsid w:val="00E11A7A"/>
    <w:rsid w:val="00E13416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D6066"/>
    <w:rsid w:val="00EE25DF"/>
    <w:rsid w:val="00EE3303"/>
    <w:rsid w:val="00EE5353"/>
    <w:rsid w:val="00EE64EA"/>
    <w:rsid w:val="00EF2487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A73"/>
    <w:rsid w:val="00F914E4"/>
    <w:rsid w:val="00FA45F7"/>
    <w:rsid w:val="00FA67CF"/>
    <w:rsid w:val="00FB0B56"/>
    <w:rsid w:val="00FB34A7"/>
    <w:rsid w:val="00FB506F"/>
    <w:rsid w:val="00FE0F79"/>
    <w:rsid w:val="00FE0FE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8F681A-A588-46CF-951D-C133A8C9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3A1-0388-416D-950F-A568C76B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2021-03-24T13:28:00Z</cp:lastPrinted>
  <dcterms:created xsi:type="dcterms:W3CDTF">2021-05-25T14:49:00Z</dcterms:created>
  <dcterms:modified xsi:type="dcterms:W3CDTF">2021-05-25T14:49:00Z</dcterms:modified>
</cp:coreProperties>
</file>